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687B9A" w:rsidRDefault="003E436A" w:rsidP="00687B9A">
      <w:pPr>
        <w:widowControl/>
        <w:wordWrap/>
        <w:autoSpaceDE/>
        <w:autoSpaceDN/>
        <w:spacing w:before="100" w:beforeAutospacing="1" w:after="0" w:line="240" w:lineRule="auto"/>
        <w:jc w:val="left"/>
        <w:textAlignment w:val="baseline"/>
        <w:outlineLvl w:val="2"/>
        <w:rPr>
          <w:rFonts w:eastAsiaTheme="minorHAnsi" w:cs="Arial"/>
          <w:b/>
          <w:bCs/>
          <w:kern w:val="0"/>
          <w:sz w:val="30"/>
          <w:szCs w:val="30"/>
        </w:rPr>
      </w:pPr>
      <w:r w:rsidRPr="00687B9A">
        <w:rPr>
          <w:rFonts w:eastAsiaTheme="minorHAnsi" w:cs="Arial"/>
          <w:b/>
          <w:bCs/>
          <w:kern w:val="0"/>
          <w:sz w:val="30"/>
          <w:szCs w:val="30"/>
        </w:rPr>
        <w:t>개인정보처리방침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㈜우리카드가 플랫폼을 제공하고 이제너두㈜이하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같은법 시행령 등 정보통신서비스 제공자가 준수하여야 할 관련 법령상의 개인정보보호 규정을 지키며, 관련 법령에 따른 개인정보처리방침을 정하여 이를 “우리 WON 마켓비즈”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제1조 개인정보의 수집ㆍ이용 목적, 수집하는 개인정보의 항목 및 수집방법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 는 “고객” 님들에게 서비스를 제공하기 위해 최소한의 범위내에서 개인정보를 수집하고 있으며, 동의받지 않은 목적으로 “고객”님들의 개인정보를 이용하지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9024" w:type="dxa"/>
        <w:tblBorders>
          <w:top w:val="single" w:sz="6" w:space="0" w:color="6F7A94"/>
        </w:tblBorders>
        <w:tblCellMar>
          <w:left w:w="0" w:type="dxa"/>
          <w:right w:w="0" w:type="dxa"/>
        </w:tblCellMar>
        <w:tblLook w:val="04A0" w:firstRow="1" w:lastRow="0" w:firstColumn="1" w:lastColumn="0" w:noHBand="0" w:noVBand="1"/>
      </w:tblPr>
      <w:tblGrid>
        <w:gridCol w:w="1360"/>
        <w:gridCol w:w="2313"/>
        <w:gridCol w:w="2806"/>
        <w:gridCol w:w="2545"/>
      </w:tblGrid>
      <w:tr w:rsidR="00687B9A" w:rsidRPr="00687B9A" w:rsidTr="00687B9A">
        <w:trPr>
          <w:trHeight w:val="685"/>
          <w:tblHeader/>
        </w:trPr>
        <w:tc>
          <w:tcPr>
            <w:tcW w:w="12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개인정보를 제공하는자</w:t>
            </w:r>
          </w:p>
        </w:tc>
        <w:tc>
          <w:tcPr>
            <w:tcW w:w="23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및 이용목적</w:t>
            </w:r>
          </w:p>
        </w:tc>
        <w:tc>
          <w:tcPr>
            <w:tcW w:w="284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제공받은 항목</w:t>
            </w:r>
          </w:p>
        </w:tc>
        <w:tc>
          <w:tcPr>
            <w:tcW w:w="259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028"/>
        </w:trPr>
        <w:tc>
          <w:tcPr>
            <w:tcW w:w="123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고객사</w:t>
            </w:r>
          </w:p>
        </w:tc>
        <w:tc>
          <w:tcPr>
            <w:tcW w:w="23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 WON 마켓비즈 사업자회원 계정 생성</w:t>
            </w:r>
          </w:p>
        </w:tc>
        <w:tc>
          <w:tcPr>
            <w:tcW w:w="284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회사명, 회사수령인명, 회사수령인주소, 부서명, 부서수령인명, 부서수령인주소</w:t>
            </w:r>
          </w:p>
        </w:tc>
        <w:tc>
          <w:tcPr>
            <w:tcW w:w="259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서비스 계약의 종료 시까지</w:t>
            </w:r>
          </w:p>
        </w:tc>
      </w:tr>
    </w:tbl>
    <w:p w:rsidR="003E436A" w:rsidRPr="00687B9A" w:rsidRDefault="00B33204"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Pr>
          <w:rFonts w:eastAsiaTheme="minorHAnsi" w:cs="Arial"/>
          <w:spacing w:val="-5"/>
          <w:kern w:val="0"/>
          <w:szCs w:val="20"/>
        </w:rPr>
        <w:t>4</w:t>
      </w:r>
      <w:r w:rsidR="003E436A" w:rsidRPr="00687B9A">
        <w:rPr>
          <w:rFonts w:eastAsiaTheme="minorHAnsi" w:cs="Arial"/>
          <w:spacing w:val="-5"/>
          <w:kern w:val="0"/>
          <w:szCs w:val="20"/>
        </w:rPr>
        <w:t>. “우리 WON 마켓비즈”는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필수항목</w:t>
      </w:r>
    </w:p>
    <w:tbl>
      <w:tblPr>
        <w:tblW w:w="8980" w:type="dxa"/>
        <w:tblBorders>
          <w:top w:val="single" w:sz="6" w:space="0" w:color="6F7A94"/>
        </w:tblBorders>
        <w:tblCellMar>
          <w:left w:w="0" w:type="dxa"/>
          <w:right w:w="0" w:type="dxa"/>
        </w:tblCellMar>
        <w:tblLook w:val="04A0" w:firstRow="1" w:lastRow="0" w:firstColumn="1" w:lastColumn="0" w:noHBand="0" w:noVBand="1"/>
      </w:tblPr>
      <w:tblGrid>
        <w:gridCol w:w="1237"/>
        <w:gridCol w:w="2453"/>
        <w:gridCol w:w="5290"/>
      </w:tblGrid>
      <w:tr w:rsidR="00687B9A" w:rsidRPr="00687B9A" w:rsidTr="00687B9A">
        <w:trPr>
          <w:trHeight w:val="342"/>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lastRenderedPageBreak/>
              <w:t>구분</w:t>
            </w:r>
          </w:p>
        </w:tc>
        <w:tc>
          <w:tcPr>
            <w:tcW w:w="245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5290"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1028"/>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상품구매 시</w:t>
            </w:r>
          </w:p>
        </w:tc>
        <w:tc>
          <w:tcPr>
            <w:tcW w:w="245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 정보(수령인 성명, 수령인 주소, 수령인 연락처)</w:t>
            </w:r>
          </w:p>
        </w:tc>
        <w:tc>
          <w:tcPr>
            <w:tcW w:w="5290"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및 경품 배송(반품/환불), 배송지 및 연락처 확인, 최초 입력 후 불러오기 기능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선택항목</w:t>
      </w:r>
    </w:p>
    <w:tbl>
      <w:tblPr>
        <w:tblW w:w="9056" w:type="dxa"/>
        <w:tblBorders>
          <w:top w:val="single" w:sz="6" w:space="0" w:color="6F7A94"/>
        </w:tblBorders>
        <w:tblCellMar>
          <w:left w:w="0" w:type="dxa"/>
          <w:right w:w="0" w:type="dxa"/>
        </w:tblCellMar>
        <w:tblLook w:val="04A0" w:firstRow="1" w:lastRow="0" w:firstColumn="1" w:lastColumn="0" w:noHBand="0" w:noVBand="1"/>
      </w:tblPr>
      <w:tblGrid>
        <w:gridCol w:w="1160"/>
        <w:gridCol w:w="960"/>
        <w:gridCol w:w="6936"/>
      </w:tblGrid>
      <w:tr w:rsidR="00687B9A" w:rsidRPr="00687B9A" w:rsidTr="00687B9A">
        <w:trPr>
          <w:trHeight w:val="694"/>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69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694"/>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Pr="00687B9A">
              <w:rPr>
                <w:rFonts w:eastAsiaTheme="minorHAnsi" w:cs="굴림"/>
                <w:kern w:val="0"/>
                <w:szCs w:val="20"/>
              </w:rPr>
              <w:br/>
              <w:t>이메일</w:t>
            </w:r>
          </w:p>
        </w:tc>
        <w:tc>
          <w:tcPr>
            <w:tcW w:w="69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계약이행을 위한 연락, 서비스 이용에 따른 민원사항의 처리(1:1 문의 등), 서비스 이용 만족도 조사, 사업자 회원 서비스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제2조 개인정보의 보유 및 이용기간</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동의 받은 기간동안 보유하며, 이용목적 및 보유기간이 경과하면 지체없이 파기합니다. 이용목적이 달성되었다는 것은, “고객”님들이 고객센터에 전화하여, 회원탈퇴 요청 및 개인정보 삭제 요청을 하였을 때를 말합니다. 단, 최초 고객사에서 제공받은 계정정보 및 사업자정보는 개인회원 용도가 아닌, 고객사 영업점 계정으로 삭제하지 "우리 WON 마켓비즈"와 "고객사"간의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계약 또는 청약 철회 등에 관한 기록 :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대금결제 및 재화 등의 공급에 관한 기록 :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소비자의 불만 또는 분쟁처리에 관한 기록 : 3년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표시 ·광고에 관한 기록: 6개월</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다음의 사유에 해당하는 경우에는 해당 사유 종료 시까지 개인정보를 보유합니다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관계 법령 위반에 따른 수사, 조사 등이 진행 중인 경우 : 해당 수사 종료시까지</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이용에 따른 채권, 채무관계 등이 잔존할 경우 : 해당 채권, 채무관계 정산시까지</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재화 또는 서비스 제공의 경우 : 서비스 공급완료 및 요금결제 정산 완료시까지</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제3조 개인정보의 파기절차 및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파기절차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“우리 WON 마켓비즈”는 개인정보의 보유기간 경과 및 이용목적 달성 시 지체없이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종이에 출력된 개인정보는 분쇄기로 분쇄하거나 소각하여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전자적 파일 형태의 경우 기록을 재생할 수 없는 방법(디가우징, DB내 삭제 등)을 사용하여 삭제합니다.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제4조 개인정보의 제3자 제공</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다음과 같은 경우를 제외하고는 제3자에게 제공하지 않습니다.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동의를 득한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다른 법률에 특별한 규정이 있는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범죄의 수사와 공소의 제기 및 유지를 위하여 필요한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제공에 따른 요금 정산을 위하여 필요한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“고객”님들의 동의를 얻어 개인정보를 제3자에게 제공하는 경우는 아래와 같습니다.</w:t>
      </w:r>
    </w:p>
    <w:tbl>
      <w:tblPr>
        <w:tblW w:w="9022" w:type="dxa"/>
        <w:tblBorders>
          <w:top w:val="single" w:sz="6" w:space="0" w:color="6F7A94"/>
        </w:tblBorders>
        <w:tblCellMar>
          <w:left w:w="0" w:type="dxa"/>
          <w:right w:w="0" w:type="dxa"/>
        </w:tblCellMar>
        <w:tblLook w:val="04A0" w:firstRow="1" w:lastRow="0" w:firstColumn="1" w:lastColumn="0" w:noHBand="0" w:noVBand="1"/>
      </w:tblPr>
      <w:tblGrid>
        <w:gridCol w:w="1360"/>
        <w:gridCol w:w="1760"/>
        <w:gridCol w:w="2410"/>
        <w:gridCol w:w="1932"/>
        <w:gridCol w:w="1560"/>
      </w:tblGrid>
      <w:tr w:rsidR="00687B9A" w:rsidRPr="00687B9A" w:rsidTr="00DB23C4">
        <w:trPr>
          <w:trHeight w:val="4"/>
          <w:tblHeader/>
        </w:trPr>
        <w:tc>
          <w:tcPr>
            <w:tcW w:w="13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17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개인정보를 제공받는자</w:t>
            </w:r>
          </w:p>
        </w:tc>
        <w:tc>
          <w:tcPr>
            <w:tcW w:w="241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이용목적</w:t>
            </w:r>
          </w:p>
        </w:tc>
        <w:tc>
          <w:tcPr>
            <w:tcW w:w="1932"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제공하는</w:t>
            </w:r>
          </w:p>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15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제공받는자의 개인정보 보유기간</w:t>
            </w:r>
          </w:p>
        </w:tc>
      </w:tr>
      <w:tr w:rsidR="00687B9A" w:rsidRPr="00687B9A" w:rsidTr="00DB23C4">
        <w:trPr>
          <w:trHeight w:val="6"/>
        </w:trPr>
        <w:tc>
          <w:tcPr>
            <w:tcW w:w="1360" w:type="dxa"/>
            <w:vMerge w:val="restart"/>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상품공급업체</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 고객상담 및 불만처리</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DB23C4">
        <w:tc>
          <w:tcPr>
            <w:tcW w:w="1360"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굿스플로</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배송조회</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DB23C4">
        <w:tc>
          <w:tcPr>
            <w:tcW w:w="1360"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써머스플랫폼㈜</w:t>
            </w:r>
            <w:r w:rsidRPr="00687B9A">
              <w:rPr>
                <w:rFonts w:eastAsiaTheme="minorHAnsi" w:cs="굴림"/>
                <w:kern w:val="0"/>
                <w:szCs w:val="20"/>
              </w:rPr>
              <w:br/>
              <w:t>인포뱅크㈜</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문자메시지 &amp; 카카오톡 비즈메시지 발송</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발송 후 2개월 간</w:t>
            </w:r>
          </w:p>
        </w:tc>
      </w:tr>
      <w:tr w:rsidR="00687B9A" w:rsidRPr="00687B9A" w:rsidTr="00DB23C4">
        <w:trPr>
          <w:trHeight w:val="5"/>
        </w:trPr>
        <w:tc>
          <w:tcPr>
            <w:tcW w:w="13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모바일쿠폰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지에스엠비즈㈜</w:t>
            </w:r>
          </w:p>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주식회사 즐거운</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모바일쿠폰상품 배송(MMS전송), </w:t>
            </w:r>
            <w:r w:rsidRPr="00687B9A">
              <w:rPr>
                <w:rFonts w:eastAsiaTheme="minorHAnsi" w:cs="굴림"/>
                <w:kern w:val="0"/>
                <w:szCs w:val="20"/>
              </w:rPr>
              <w:lastRenderedPageBreak/>
              <w:t>고객상담 및 불만처리(필요시)</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lastRenderedPageBreak/>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이용목적 완료 </w:t>
            </w:r>
            <w:r w:rsidRPr="00687B9A">
              <w:rPr>
                <w:rFonts w:eastAsiaTheme="minorHAnsi" w:cs="굴림"/>
                <w:kern w:val="0"/>
                <w:szCs w:val="20"/>
              </w:rPr>
              <w:lastRenderedPageBreak/>
              <w:t>시까지(발송 후 90일)</w:t>
            </w:r>
          </w:p>
        </w:tc>
      </w:tr>
    </w:tbl>
    <w:p w:rsidR="00A407F2" w:rsidRPr="00687B9A" w:rsidRDefault="00A407F2"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제5조 개인정보의 위탁</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기본적인 서비스 및 더 나은 서비스를 제공하기 위해, 개인정보 처리 업무를 전문업체에 위탁하여 운영하고 있습니다.</w:t>
      </w:r>
    </w:p>
    <w:tbl>
      <w:tblPr>
        <w:tblW w:w="9023" w:type="dxa"/>
        <w:tblBorders>
          <w:top w:val="single" w:sz="6" w:space="0" w:color="6F7A94"/>
        </w:tblBorders>
        <w:tblCellMar>
          <w:left w:w="0" w:type="dxa"/>
          <w:right w:w="0" w:type="dxa"/>
        </w:tblCellMar>
        <w:tblLook w:val="04A0" w:firstRow="1" w:lastRow="0" w:firstColumn="1" w:lastColumn="0" w:noHBand="0" w:noVBand="1"/>
      </w:tblPr>
      <w:tblGrid>
        <w:gridCol w:w="1360"/>
        <w:gridCol w:w="2575"/>
        <w:gridCol w:w="2545"/>
        <w:gridCol w:w="2543"/>
      </w:tblGrid>
      <w:tr w:rsidR="00687B9A" w:rsidRPr="00687B9A" w:rsidTr="00687B9A">
        <w:trPr>
          <w:trHeight w:val="357"/>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업체명</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위탁업무</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290"/>
        </w:trPr>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이제너두㈜</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운영업무(사업자 회원 계정 생성)</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 및 부서(주소, 연락처, 이메일)</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위탁기간 만료일까지</w:t>
            </w:r>
          </w:p>
        </w:tc>
      </w:tr>
      <w:tr w:rsidR="00687B9A" w:rsidRPr="00687B9A" w:rsidTr="00687B9A">
        <w:trPr>
          <w:trHeight w:val="1290"/>
        </w:trPr>
        <w:tc>
          <w:tcPr>
            <w:tcW w:w="0" w:type="auto"/>
            <w:vMerge/>
            <w:tcBorders>
              <w:bottom w:val="single" w:sz="6" w:space="0" w:color="EEEEEE"/>
            </w:tcBorders>
            <w:shd w:val="clear" w:color="auto" w:fill="auto"/>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운영업무(상품 및 쿠폰 주문시 배송정보 확인)</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배송지(주소, 연락처, 이메일)</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제6조 이용자 및 법정대리인의 권리와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이용자 및 법정대리인의 권리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“고객”님들께서는 “우리 WON 마켓비즈” 이용 시 언제든지 다음과 같은 이용자의 권리를 행사할 수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열람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오류 등이 있을 경우 정정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삭제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lastRenderedPageBreak/>
        <w:t>- 개인정보의 처리정지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제3자 제공에 대한 동의 철회 요구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“고객”님들께서는 언제든지 “우리 WON 마켓비즈”서비스 내 마이페이지 메뉴를 통하여 “고객”님들의 개인정보를 열람, 정정 할 수 있습니다. 또한, 본 개인정보처리방침에 게시된 개인정보보호책임자 및 개인정보보호담당자, 고객만족센터 등을 통해 연락하시면 “우리 WON 마켓비즈”는 지체없이 “고객”님들의 개인정보를 열람, 정정, 삭제 처리 합니다. 단, 본 개인정보처리방침 제2조 개인정보의 보유 및 이용기간에 명시된 관련 법령에 근거하는 개인정보는 삭제할 수 없습니다.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마켓비즈”는“고객사”와의 계약을 통해 임직원을 대상으로 하는 서비스로 만14세 미만의 법적 아동의 개인정보를 처리하지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이용자의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마켓비즈”는 이에 대해 책임지지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“고객”님들께서는 자신의 개인정보를 최신의 상태로 유지하여야 하며, “고객”님들의 부정확한 정보 입력으로 발생하는 문제(오배송 등)에 대한 책임은 회원분 본인에게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제7조 개인정보의 기술적 관리적 보호조치</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보호하기 위해 기술적, 관리적 대책을 마련하고 있으며, 이를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기술적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개인정보처리시스템에 대한 접속기록을 1년 이상 보관하며, 백업하고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비밀번호는 암호화하여 저장하고 있으며, 전송구간에 대해서도 SSL 등의 암호화를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관리적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“정보통신망 이용촉진 및 정보보호 등에 관한 법률” 및 “개인정보보호법”에 근거하여 개인정보보호 내부관리계획을 수립하여 운영하고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“우리 WON 마켓비즈”는 주기적으로 보안체계를 점검하고 있으며, “고객”님들의 개인정보보호를 위해 최선을 다하고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제8조 개인정보 자동 수집하는 장치의 설치•운영 및 거부에 관한 사항</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이용정보를 저장하고 수시로 불러오는 쿠키(Cookie)를 사용하지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제9조 광고성 정보 전송</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“고객”님의 사전 동의를 받지 않은 영리목적의 광고성 정보를 전송하지 않습니다. 단, 다음의 경우에는 「정보통신망 이용촉진 및 정보보호등에 관한 법률」 제50조에 근거하여 사전 동의 없이 광고성 정보를 전송할 수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재화등의 거래관계를 통하여 고객으로부터 직접 연락처를 수집한 자가 6개월 이내에 자신의 취급하고 고객과 거래한 것과 동종의 재화 등에 대한 영리목적의 광고성 정보를 전송하려는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회사는 고객이 수신거부의사를 표시하거나 사전 동의를 철회할 경우 영리목적의 광고성 정보를 전송하지 않습니다.</w:t>
      </w:r>
    </w:p>
    <w:p w:rsidR="00687B9A" w:rsidRDefault="00687B9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제10조 개인정보보호 관련 부서</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보호하기 위해 별도의 전담부서를 조직하여 운영하고 잇습니다. “고객”님들께서 “몰”의 개인정보와 관련된 문의, 의견, 불만을 제기하고자 하실 경우 아래의 연락처나 이메일로 문의해주시기 바랍니다. 문의사항에 신속하고 성실하게 답변해드리겠습니다.</w:t>
      </w:r>
    </w:p>
    <w:tbl>
      <w:tblPr>
        <w:tblW w:w="8834" w:type="dxa"/>
        <w:tblBorders>
          <w:top w:val="single" w:sz="6" w:space="0" w:color="6F7A94"/>
        </w:tblBorders>
        <w:tblCellMar>
          <w:left w:w="0" w:type="dxa"/>
          <w:right w:w="0" w:type="dxa"/>
        </w:tblCellMar>
        <w:tblLook w:val="04A0" w:firstRow="1" w:lastRow="0" w:firstColumn="1" w:lastColumn="0" w:noHBand="0" w:noVBand="1"/>
      </w:tblPr>
      <w:tblGrid>
        <w:gridCol w:w="4097"/>
        <w:gridCol w:w="4737"/>
      </w:tblGrid>
      <w:tr w:rsidR="00687B9A" w:rsidRPr="00687B9A" w:rsidTr="00687B9A">
        <w:trPr>
          <w:trHeight w:val="343"/>
          <w:tblHeader/>
        </w:trPr>
        <w:tc>
          <w:tcPr>
            <w:tcW w:w="409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개인정보보호책임자</w:t>
            </w:r>
          </w:p>
        </w:tc>
        <w:tc>
          <w:tcPr>
            <w:tcW w:w="473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 담당부서</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성명 : </w:t>
            </w:r>
            <w:r w:rsidR="001E196E">
              <w:rPr>
                <w:rFonts w:eastAsiaTheme="minorHAnsi" w:cs="굴림" w:hint="eastAsia"/>
                <w:kern w:val="0"/>
                <w:szCs w:val="20"/>
              </w:rPr>
              <w:t>전우영</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성명 : </w:t>
            </w:r>
            <w:r w:rsidR="003E0612" w:rsidRPr="00E77857">
              <w:rPr>
                <w:rFonts w:eastAsiaTheme="minorHAnsi" w:cs="굴림" w:hint="eastAsia"/>
                <w:color w:val="222222"/>
                <w:kern w:val="0"/>
                <w:szCs w:val="20"/>
              </w:rPr>
              <w:t>유상오</w:t>
            </w:r>
            <w:bookmarkStart w:id="0" w:name="_GoBack"/>
            <w:bookmarkEnd w:id="0"/>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소속 : 우리카드</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소속 : 정보보호부</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직책 : 상무대우</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직책 : 팀장</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001E196E">
              <w:rPr>
                <w:rFonts w:eastAsiaTheme="minorHAnsi" w:cs="굴림"/>
                <w:kern w:val="0"/>
                <w:szCs w:val="20"/>
              </w:rPr>
              <w:t xml:space="preserve"> : 0505-001-8510</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00DF0A4F" w:rsidRPr="00687B9A">
              <w:rPr>
                <w:rFonts w:eastAsiaTheme="minorHAnsi" w:cs="굴림"/>
                <w:kern w:val="0"/>
                <w:szCs w:val="20"/>
              </w:rPr>
              <w:t xml:space="preserve"> :</w:t>
            </w:r>
            <w:r w:rsidR="003E0612">
              <w:rPr>
                <w:rFonts w:eastAsiaTheme="minorHAnsi" w:cs="굴림"/>
                <w:kern w:val="0"/>
                <w:szCs w:val="20"/>
              </w:rPr>
              <w:t xml:space="preserve"> 02-6968-</w:t>
            </w:r>
            <w:r w:rsidR="003E0612">
              <w:rPr>
                <w:rFonts w:eastAsiaTheme="minorHAnsi" w:cs="굴림"/>
                <w:color w:val="222222"/>
                <w:kern w:val="0"/>
                <w:szCs w:val="20"/>
              </w:rPr>
              <w:t>3346</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“우리 WON 마켓비즈”는 ”고객”</w:t>
      </w:r>
      <w:r w:rsidR="00EF1352">
        <w:rPr>
          <w:rFonts w:eastAsiaTheme="minorHAnsi" w:cs="Arial"/>
          <w:spacing w:val="-5"/>
          <w:kern w:val="0"/>
          <w:szCs w:val="20"/>
        </w:rPr>
        <w:t>님</w:t>
      </w:r>
      <w:r w:rsidRPr="00687B9A">
        <w:rPr>
          <w:rFonts w:eastAsiaTheme="minorHAnsi" w:cs="Arial"/>
          <w:spacing w:val="-5"/>
          <w:kern w:val="0"/>
          <w:szCs w:val="20"/>
        </w:rPr>
        <w:t>들의 권리보장 및 원할한 의사소통을 위해 고객센터를 운영하고 있습니다. 문의사항이 발생 시 아래의 연락처로 문의하시기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고객센터</w:t>
      </w:r>
      <w:r w:rsidR="00EF1352">
        <w:rPr>
          <w:rFonts w:eastAsiaTheme="minorHAnsi" w:cs="Arial"/>
          <w:spacing w:val="-5"/>
          <w:kern w:val="0"/>
          <w:szCs w:val="20"/>
        </w:rPr>
        <w:t xml:space="preserve"> TEL : </w:t>
      </w:r>
      <w:r w:rsidR="00EF1352" w:rsidRPr="00EF1352">
        <w:rPr>
          <w:rFonts w:eastAsiaTheme="minorHAnsi" w:cs="Arial"/>
          <w:spacing w:val="-5"/>
          <w:kern w:val="0"/>
          <w:szCs w:val="20"/>
        </w:rPr>
        <w:t>1600-9675</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제11조 개인정보 침해신고</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고객센터 및 “몰”의 개인정보보호 관련 부서로부터 “고객”님들의 개인정보에 관련하여 만족할만한 결과를 듣지 못할 시 아래 기관에 문의하여 주시기 바랍니다.</w:t>
      </w:r>
    </w:p>
    <w:tbl>
      <w:tblPr>
        <w:tblW w:w="8943" w:type="dxa"/>
        <w:tblBorders>
          <w:top w:val="single" w:sz="6" w:space="0" w:color="6F7A94"/>
        </w:tblBorders>
        <w:tblCellMar>
          <w:left w:w="0" w:type="dxa"/>
          <w:right w:w="0" w:type="dxa"/>
        </w:tblCellMar>
        <w:tblLook w:val="04A0" w:firstRow="1" w:lastRow="0" w:firstColumn="1" w:lastColumn="0" w:noHBand="0" w:noVBand="1"/>
      </w:tblPr>
      <w:tblGrid>
        <w:gridCol w:w="2981"/>
        <w:gridCol w:w="2981"/>
        <w:gridCol w:w="2981"/>
      </w:tblGrid>
      <w:tr w:rsidR="00687B9A" w:rsidRPr="00687B9A" w:rsidTr="00EF1352">
        <w:trPr>
          <w:trHeight w:val="335"/>
          <w:tblHeader/>
        </w:trPr>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기관명</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웹사이트주소</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전화번호</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개인정보침해신고센터</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http://privacy.kisa.or.kr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118</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 분쟁조정위원회</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http://www.kopico.go.kr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1833-6972</w:t>
            </w:r>
          </w:p>
        </w:tc>
      </w:tr>
      <w:tr w:rsidR="00EF1352"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대검찰청 사이버수사과</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http://www.spo.go.kr</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Pr>
                <w:rFonts w:eastAsiaTheme="minorHAnsi" w:cs="굴림" w:hint="eastAsia"/>
                <w:kern w:val="0"/>
                <w:szCs w:val="20"/>
              </w:rPr>
              <w:t>1301</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경찰청 사이버범죄 신고시스템</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https://ecrm.cyber.go.kr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182</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제12조 개인정보 처리방침 고지의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현 개인정보처리방침은 2019년 8월 1일, “위비마켓 비즈” 기준으로 최초 제정되었으며, 2021년 7월 29일 “우리 WON 마켓비즈” 로 브랜드명 변경 후 “우리 WON 마켓비즈”의 오픈에 맞춰 즉시 시행됩니다. “우리 WON 마켓비즈”는 정부 및 회사의 정책 변경에 따라 개인정보처리방침의 중요 내용의 추가, 삭제 및 수정이 있을 시에는 홈페이지를 통해 즉시 공지하겠습니다.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버전번호</w:t>
      </w:r>
      <w:r w:rsidR="005C5E9D" w:rsidRPr="00687B9A">
        <w:rPr>
          <w:rFonts w:eastAsiaTheme="minorHAnsi" w:cs="Arial"/>
          <w:kern w:val="0"/>
          <w:szCs w:val="20"/>
        </w:rPr>
        <w:t xml:space="preserve"> : V</w:t>
      </w:r>
      <w:r w:rsidR="00B33204">
        <w:rPr>
          <w:rFonts w:eastAsiaTheme="minorHAnsi" w:cs="Arial" w:hint="eastAsia"/>
          <w:kern w:val="0"/>
          <w:szCs w:val="20"/>
        </w:rPr>
        <w:t>9</w:t>
      </w:r>
      <w:r w:rsidRPr="00687B9A">
        <w:rPr>
          <w:rFonts w:eastAsiaTheme="minorHAnsi" w:cs="Arial"/>
          <w:kern w:val="0"/>
          <w:szCs w:val="20"/>
        </w:rPr>
        <w:t>.0</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공고일자</w:t>
      </w:r>
      <w:r w:rsidR="00486275">
        <w:rPr>
          <w:rFonts w:eastAsiaTheme="minorHAnsi" w:cs="Arial"/>
          <w:kern w:val="0"/>
          <w:szCs w:val="20"/>
        </w:rPr>
        <w:t xml:space="preserve"> : 2024</w:t>
      </w:r>
      <w:r w:rsidR="005C5E9D" w:rsidRPr="00687B9A">
        <w:rPr>
          <w:rFonts w:eastAsiaTheme="minorHAnsi" w:cs="Arial"/>
          <w:kern w:val="0"/>
          <w:szCs w:val="20"/>
        </w:rPr>
        <w:t>.</w:t>
      </w:r>
      <w:r w:rsidR="00486275">
        <w:rPr>
          <w:rFonts w:eastAsiaTheme="minorHAnsi" w:cs="Arial"/>
          <w:kern w:val="0"/>
          <w:szCs w:val="20"/>
        </w:rPr>
        <w:t>07</w:t>
      </w:r>
      <w:r w:rsidR="005C5E9D" w:rsidRPr="00687B9A">
        <w:rPr>
          <w:rFonts w:eastAsiaTheme="minorHAnsi" w:cs="Arial"/>
          <w:kern w:val="0"/>
          <w:szCs w:val="20"/>
        </w:rPr>
        <w:t>.</w:t>
      </w:r>
      <w:r w:rsidR="00486275">
        <w:rPr>
          <w:rFonts w:eastAsiaTheme="minorHAnsi" w:cs="Arial" w:hint="eastAsia"/>
          <w:kern w:val="0"/>
          <w:szCs w:val="20"/>
        </w:rPr>
        <w:t>2</w:t>
      </w:r>
      <w:r w:rsidR="00486275">
        <w:rPr>
          <w:rFonts w:eastAsiaTheme="minorHAnsi" w:cs="Arial"/>
          <w:kern w:val="0"/>
          <w:szCs w:val="20"/>
        </w:rPr>
        <w:t>4</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시행일자</w:t>
      </w:r>
      <w:r w:rsidR="005C5E9D" w:rsidRPr="00687B9A">
        <w:rPr>
          <w:rFonts w:eastAsiaTheme="minorHAnsi" w:cs="Arial"/>
          <w:kern w:val="0"/>
          <w:szCs w:val="20"/>
        </w:rPr>
        <w:t xml:space="preserve"> : 202</w:t>
      </w:r>
      <w:r w:rsidR="005C5E9D" w:rsidRPr="00687B9A">
        <w:rPr>
          <w:rFonts w:eastAsiaTheme="minorHAnsi" w:cs="Arial" w:hint="eastAsia"/>
          <w:kern w:val="0"/>
          <w:szCs w:val="20"/>
        </w:rPr>
        <w:t>4</w:t>
      </w:r>
      <w:r w:rsidR="005C5E9D" w:rsidRPr="00687B9A">
        <w:rPr>
          <w:rFonts w:eastAsiaTheme="minorHAnsi" w:cs="Arial"/>
          <w:kern w:val="0"/>
          <w:szCs w:val="20"/>
        </w:rPr>
        <w:t>.0</w:t>
      </w:r>
      <w:r w:rsidR="00486275">
        <w:rPr>
          <w:rFonts w:eastAsiaTheme="minorHAnsi" w:cs="Arial"/>
          <w:kern w:val="0"/>
          <w:szCs w:val="20"/>
        </w:rPr>
        <w:t>8</w:t>
      </w:r>
      <w:r w:rsidRPr="00687B9A">
        <w:rPr>
          <w:rFonts w:eastAsiaTheme="minorHAnsi" w:cs="Arial"/>
          <w:kern w:val="0"/>
          <w:szCs w:val="20"/>
        </w:rPr>
        <w:t>.</w:t>
      </w:r>
      <w:r w:rsidR="00486275">
        <w:rPr>
          <w:rFonts w:eastAsiaTheme="minorHAnsi" w:cs="Arial"/>
          <w:kern w:val="0"/>
          <w:szCs w:val="20"/>
        </w:rPr>
        <w:t>24</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이전 개인정보처리방침</w:t>
      </w:r>
    </w:p>
    <w:p w:rsidR="001E196E" w:rsidRPr="00687B9A" w:rsidRDefault="001E196E" w:rsidP="001E196E">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1차 변경일 : 2020-06-15 </w:t>
      </w:r>
      <w:hyperlink r:id="rId7"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2차 변경일 : 2021-01-15 </w:t>
      </w:r>
      <w:hyperlink r:id="rId8"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3차 변경일 : 2021-07-29 </w:t>
      </w:r>
      <w:hyperlink r:id="rId9"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4차 변경일 : 2022-02-10 </w:t>
      </w:r>
      <w:hyperlink r:id="rId10"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5차 변경일 : 2022-07-29</w:t>
      </w:r>
      <w:r w:rsidR="00A24E0B">
        <w:rPr>
          <w:rFonts w:eastAsiaTheme="minorHAnsi" w:cs="Arial"/>
          <w:kern w:val="0"/>
          <w:szCs w:val="20"/>
        </w:rPr>
        <w:t xml:space="preserve"> </w:t>
      </w:r>
      <w:hyperlink r:id="rId11"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w:t>
      </w:r>
      <w:r w:rsidRPr="00687B9A">
        <w:rPr>
          <w:rFonts w:eastAsiaTheme="minorHAnsi" w:cs="Arial"/>
          <w:kern w:val="0"/>
          <w:szCs w:val="20"/>
        </w:rPr>
        <w:t>6</w:t>
      </w:r>
      <w:r w:rsidRPr="00687B9A">
        <w:rPr>
          <w:rFonts w:eastAsiaTheme="minorHAnsi" w:cs="Arial" w:hint="eastAsia"/>
          <w:kern w:val="0"/>
          <w:szCs w:val="20"/>
        </w:rPr>
        <w:t xml:space="preserve">차 변경일 </w:t>
      </w:r>
      <w:r w:rsidRPr="00687B9A">
        <w:rPr>
          <w:rFonts w:eastAsiaTheme="minorHAnsi" w:cs="Arial"/>
          <w:kern w:val="0"/>
          <w:szCs w:val="20"/>
        </w:rPr>
        <w:t>: 2023-03-01</w:t>
      </w:r>
      <w:r w:rsidR="00A24E0B">
        <w:rPr>
          <w:rFonts w:eastAsiaTheme="minorHAnsi" w:cs="Arial"/>
          <w:kern w:val="0"/>
          <w:szCs w:val="20"/>
        </w:rPr>
        <w:t xml:space="preserve"> </w:t>
      </w:r>
      <w:hyperlink r:id="rId12" w:history="1">
        <w:r w:rsidRPr="00687B9A">
          <w:rPr>
            <w:rFonts w:eastAsiaTheme="minorHAnsi" w:cs="Arial"/>
            <w:b/>
            <w:bCs/>
            <w:kern w:val="0"/>
            <w:szCs w:val="20"/>
            <w:bdr w:val="none" w:sz="0" w:space="0" w:color="auto" w:frame="1"/>
          </w:rPr>
          <w:t>다운로드</w:t>
        </w:r>
      </w:hyperlink>
    </w:p>
    <w:p w:rsidR="001E196E" w:rsidRPr="002D14F7" w:rsidRDefault="001E196E" w:rsidP="001E196E">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7차 변경일 </w:t>
      </w:r>
      <w:r w:rsidRPr="00687B9A">
        <w:rPr>
          <w:rFonts w:eastAsiaTheme="minorHAnsi" w:cs="Arial"/>
          <w:kern w:val="0"/>
          <w:szCs w:val="20"/>
        </w:rPr>
        <w:t>: 202</w:t>
      </w:r>
      <w:r>
        <w:rPr>
          <w:rFonts w:eastAsiaTheme="minorHAnsi" w:cs="Arial"/>
          <w:kern w:val="0"/>
          <w:szCs w:val="20"/>
        </w:rPr>
        <w:t>3</w:t>
      </w:r>
      <w:r w:rsidRPr="00687B9A">
        <w:rPr>
          <w:rFonts w:eastAsiaTheme="minorHAnsi" w:cs="Arial"/>
          <w:kern w:val="0"/>
          <w:szCs w:val="20"/>
        </w:rPr>
        <w:t>-</w:t>
      </w:r>
      <w:r>
        <w:rPr>
          <w:rFonts w:eastAsiaTheme="minorHAnsi" w:cs="Arial"/>
          <w:kern w:val="0"/>
          <w:szCs w:val="20"/>
        </w:rPr>
        <w:t xml:space="preserve">08-25 </w:t>
      </w:r>
      <w:hyperlink r:id="rId13" w:history="1">
        <w:r w:rsidRPr="00687B9A">
          <w:rPr>
            <w:rFonts w:eastAsiaTheme="minorHAnsi" w:cs="Arial"/>
            <w:b/>
            <w:bCs/>
            <w:kern w:val="0"/>
            <w:szCs w:val="20"/>
            <w:bdr w:val="none" w:sz="0" w:space="0" w:color="auto" w:frame="1"/>
          </w:rPr>
          <w:t>다운로드</w:t>
        </w:r>
      </w:hyperlink>
    </w:p>
    <w:p w:rsidR="001E196E" w:rsidRPr="002D14F7" w:rsidRDefault="001E196E" w:rsidP="001E196E">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lastRenderedPageBreak/>
        <w:t>개인정보 처리 방침</w:t>
      </w:r>
      <w:r>
        <w:rPr>
          <w:rFonts w:eastAsiaTheme="minorHAnsi" w:cs="Arial" w:hint="eastAsia"/>
          <w:kern w:val="0"/>
          <w:szCs w:val="20"/>
        </w:rPr>
        <w:t xml:space="preserve"> </w:t>
      </w:r>
      <w:r>
        <w:rPr>
          <w:rFonts w:eastAsiaTheme="minorHAnsi" w:cs="Arial"/>
          <w:kern w:val="0"/>
          <w:szCs w:val="20"/>
        </w:rPr>
        <w:t>8</w:t>
      </w:r>
      <w:r w:rsidRPr="00687B9A">
        <w:rPr>
          <w:rFonts w:eastAsiaTheme="minorHAnsi" w:cs="Arial" w:hint="eastAsia"/>
          <w:kern w:val="0"/>
          <w:szCs w:val="20"/>
        </w:rPr>
        <w:t xml:space="preserve">차 변경일 </w:t>
      </w:r>
      <w:r w:rsidRPr="00687B9A">
        <w:rPr>
          <w:rFonts w:eastAsiaTheme="minorHAnsi" w:cs="Arial"/>
          <w:kern w:val="0"/>
          <w:szCs w:val="20"/>
        </w:rPr>
        <w:t>: 202</w:t>
      </w:r>
      <w:r>
        <w:rPr>
          <w:rFonts w:eastAsiaTheme="minorHAnsi" w:cs="Arial"/>
          <w:kern w:val="0"/>
          <w:szCs w:val="20"/>
        </w:rPr>
        <w:t>4</w:t>
      </w:r>
      <w:r w:rsidRPr="00687B9A">
        <w:rPr>
          <w:rFonts w:eastAsiaTheme="minorHAnsi" w:cs="Arial"/>
          <w:kern w:val="0"/>
          <w:szCs w:val="20"/>
        </w:rPr>
        <w:t>-</w:t>
      </w:r>
      <w:r>
        <w:rPr>
          <w:rFonts w:eastAsiaTheme="minorHAnsi" w:cs="Arial"/>
          <w:kern w:val="0"/>
          <w:szCs w:val="20"/>
        </w:rPr>
        <w:t>01-26</w:t>
      </w:r>
      <w:r w:rsidR="00A24E0B">
        <w:rPr>
          <w:rFonts w:eastAsiaTheme="minorHAnsi" w:cs="Arial"/>
          <w:kern w:val="0"/>
          <w:szCs w:val="20"/>
        </w:rPr>
        <w:t xml:space="preserve"> </w:t>
      </w:r>
      <w:hyperlink r:id="rId14" w:history="1">
        <w:r w:rsidR="00A24E0B" w:rsidRPr="00687B9A">
          <w:rPr>
            <w:rFonts w:eastAsiaTheme="minorHAnsi" w:cs="Arial"/>
            <w:b/>
            <w:bCs/>
            <w:kern w:val="0"/>
            <w:szCs w:val="20"/>
            <w:bdr w:val="none" w:sz="0" w:space="0" w:color="auto" w:frame="1"/>
          </w:rPr>
          <w:t>다운로드</w:t>
        </w:r>
      </w:hyperlink>
    </w:p>
    <w:p w:rsidR="003B4053" w:rsidRPr="00451449" w:rsidRDefault="003B4053" w:rsidP="003B4053">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9</w:t>
      </w:r>
      <w:r w:rsidRPr="00687B9A">
        <w:rPr>
          <w:rFonts w:eastAsiaTheme="minorHAnsi" w:cs="Arial" w:hint="eastAsia"/>
          <w:kern w:val="0"/>
          <w:szCs w:val="20"/>
        </w:rPr>
        <w:t xml:space="preserve">차 변경일 </w:t>
      </w:r>
      <w:r w:rsidRPr="00687B9A">
        <w:rPr>
          <w:rFonts w:eastAsiaTheme="minorHAnsi" w:cs="Arial"/>
          <w:kern w:val="0"/>
          <w:szCs w:val="20"/>
        </w:rPr>
        <w:t>: 202</w:t>
      </w:r>
      <w:r>
        <w:rPr>
          <w:rFonts w:eastAsiaTheme="minorHAnsi" w:cs="Arial"/>
          <w:kern w:val="0"/>
          <w:szCs w:val="20"/>
        </w:rPr>
        <w:t>4</w:t>
      </w:r>
      <w:r w:rsidRPr="00687B9A">
        <w:rPr>
          <w:rFonts w:eastAsiaTheme="minorHAnsi" w:cs="Arial"/>
          <w:kern w:val="0"/>
          <w:szCs w:val="20"/>
        </w:rPr>
        <w:t>-</w:t>
      </w:r>
      <w:r w:rsidR="00B83576">
        <w:rPr>
          <w:rFonts w:eastAsiaTheme="minorHAnsi" w:cs="Arial"/>
          <w:kern w:val="0"/>
          <w:szCs w:val="20"/>
        </w:rPr>
        <w:t>02-01</w:t>
      </w:r>
      <w:r>
        <w:rPr>
          <w:rFonts w:eastAsiaTheme="minorHAnsi" w:cs="Arial"/>
          <w:kern w:val="0"/>
          <w:szCs w:val="20"/>
        </w:rPr>
        <w:t xml:space="preserve"> </w:t>
      </w:r>
      <w:hyperlink r:id="rId15" w:history="1">
        <w:r w:rsidRPr="00687B9A">
          <w:rPr>
            <w:rFonts w:eastAsiaTheme="minorHAnsi" w:cs="Arial"/>
            <w:b/>
            <w:bCs/>
            <w:kern w:val="0"/>
            <w:szCs w:val="20"/>
            <w:bdr w:val="none" w:sz="0" w:space="0" w:color="auto" w:frame="1"/>
          </w:rPr>
          <w:t>다운로드</w:t>
        </w:r>
      </w:hyperlink>
    </w:p>
    <w:p w:rsidR="00451449" w:rsidRPr="002D14F7" w:rsidRDefault="00451449" w:rsidP="003B4053">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10</w:t>
      </w:r>
      <w:r w:rsidRPr="00687B9A">
        <w:rPr>
          <w:rFonts w:eastAsiaTheme="minorHAnsi" w:cs="Arial" w:hint="eastAsia"/>
          <w:kern w:val="0"/>
          <w:szCs w:val="20"/>
        </w:rPr>
        <w:t xml:space="preserve">차 변경일 </w:t>
      </w:r>
      <w:r w:rsidRPr="00687B9A">
        <w:rPr>
          <w:rFonts w:eastAsiaTheme="minorHAnsi" w:cs="Arial"/>
          <w:kern w:val="0"/>
          <w:szCs w:val="20"/>
        </w:rPr>
        <w:t>: 202</w:t>
      </w:r>
      <w:r>
        <w:rPr>
          <w:rFonts w:eastAsiaTheme="minorHAnsi" w:cs="Arial"/>
          <w:kern w:val="0"/>
          <w:szCs w:val="20"/>
        </w:rPr>
        <w:t>4</w:t>
      </w:r>
      <w:r w:rsidRPr="00687B9A">
        <w:rPr>
          <w:rFonts w:eastAsiaTheme="minorHAnsi" w:cs="Arial"/>
          <w:kern w:val="0"/>
          <w:szCs w:val="20"/>
        </w:rPr>
        <w:t>-</w:t>
      </w:r>
      <w:r>
        <w:rPr>
          <w:rFonts w:eastAsiaTheme="minorHAnsi" w:cs="Arial"/>
          <w:kern w:val="0"/>
          <w:szCs w:val="20"/>
        </w:rPr>
        <w:t xml:space="preserve">08-24 </w:t>
      </w:r>
      <w:hyperlink r:id="rId16" w:history="1">
        <w:r w:rsidRPr="00687B9A">
          <w:rPr>
            <w:rFonts w:eastAsiaTheme="minorHAnsi" w:cs="Arial"/>
            <w:b/>
            <w:bCs/>
            <w:kern w:val="0"/>
            <w:szCs w:val="20"/>
            <w:bdr w:val="none" w:sz="0" w:space="0" w:color="auto" w:frame="1"/>
          </w:rPr>
          <w:t>다운로드</w:t>
        </w:r>
      </w:hyperlink>
    </w:p>
    <w:p w:rsidR="00B33204" w:rsidRPr="00B33204" w:rsidRDefault="00B33204" w:rsidP="003B4053">
      <w:pPr>
        <w:widowControl/>
        <w:wordWrap/>
        <w:autoSpaceDE/>
        <w:autoSpaceDN/>
        <w:spacing w:after="0" w:line="240" w:lineRule="auto"/>
        <w:jc w:val="left"/>
        <w:textAlignment w:val="baseline"/>
        <w:rPr>
          <w:rFonts w:eastAsiaTheme="minorHAnsi" w:cs="Arial"/>
          <w:kern w:val="0"/>
          <w:szCs w:val="20"/>
        </w:rPr>
      </w:pPr>
    </w:p>
    <w:sectPr w:rsidR="00B33204" w:rsidRPr="00B3320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CC" w:rsidRDefault="005E6ECC" w:rsidP="005D7FEC">
      <w:pPr>
        <w:spacing w:after="0" w:line="240" w:lineRule="auto"/>
      </w:pPr>
      <w:r>
        <w:separator/>
      </w:r>
    </w:p>
  </w:endnote>
  <w:endnote w:type="continuationSeparator" w:id="0">
    <w:p w:rsidR="005E6ECC" w:rsidRDefault="005E6ECC" w:rsidP="005D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CC" w:rsidRDefault="005E6ECC" w:rsidP="005D7FEC">
      <w:pPr>
        <w:spacing w:after="0" w:line="240" w:lineRule="auto"/>
      </w:pPr>
      <w:r>
        <w:separator/>
      </w:r>
    </w:p>
  </w:footnote>
  <w:footnote w:type="continuationSeparator" w:id="0">
    <w:p w:rsidR="005E6ECC" w:rsidRDefault="005E6ECC" w:rsidP="005D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0B16F1"/>
    <w:rsid w:val="000C7A95"/>
    <w:rsid w:val="001E196E"/>
    <w:rsid w:val="00214510"/>
    <w:rsid w:val="00327FB2"/>
    <w:rsid w:val="003B4053"/>
    <w:rsid w:val="003E0612"/>
    <w:rsid w:val="003E436A"/>
    <w:rsid w:val="00437084"/>
    <w:rsid w:val="00451449"/>
    <w:rsid w:val="00486275"/>
    <w:rsid w:val="004A4E1E"/>
    <w:rsid w:val="00584A92"/>
    <w:rsid w:val="005C5E9D"/>
    <w:rsid w:val="005D7FEC"/>
    <w:rsid w:val="005E6ECC"/>
    <w:rsid w:val="00687B9A"/>
    <w:rsid w:val="00A24E0B"/>
    <w:rsid w:val="00A407F2"/>
    <w:rsid w:val="00B16855"/>
    <w:rsid w:val="00B33204"/>
    <w:rsid w:val="00B83576"/>
    <w:rsid w:val="00BB2195"/>
    <w:rsid w:val="00C73D1D"/>
    <w:rsid w:val="00DB23C4"/>
    <w:rsid w:val="00DF0A4F"/>
    <w:rsid w:val="00DF3E98"/>
    <w:rsid w:val="00E44660"/>
    <w:rsid w:val="00EF13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 w:type="paragraph" w:styleId="a4">
    <w:name w:val="header"/>
    <w:basedOn w:val="a"/>
    <w:link w:val="Char"/>
    <w:uiPriority w:val="99"/>
    <w:unhideWhenUsed/>
    <w:rsid w:val="005D7FEC"/>
    <w:pPr>
      <w:tabs>
        <w:tab w:val="center" w:pos="4513"/>
        <w:tab w:val="right" w:pos="9026"/>
      </w:tabs>
      <w:snapToGrid w:val="0"/>
    </w:pPr>
  </w:style>
  <w:style w:type="character" w:customStyle="1" w:styleId="Char">
    <w:name w:val="머리글 Char"/>
    <w:basedOn w:val="a0"/>
    <w:link w:val="a4"/>
    <w:uiPriority w:val="99"/>
    <w:rsid w:val="005D7FEC"/>
  </w:style>
  <w:style w:type="paragraph" w:styleId="a5">
    <w:name w:val="footer"/>
    <w:basedOn w:val="a"/>
    <w:link w:val="Char0"/>
    <w:uiPriority w:val="99"/>
    <w:unhideWhenUsed/>
    <w:rsid w:val="005D7FEC"/>
    <w:pPr>
      <w:tabs>
        <w:tab w:val="center" w:pos="4513"/>
        <w:tab w:val="right" w:pos="9026"/>
      </w:tabs>
      <w:snapToGrid w:val="0"/>
    </w:pPr>
  </w:style>
  <w:style w:type="character" w:customStyle="1" w:styleId="Char0">
    <w:name w:val="바닥글 Char"/>
    <w:basedOn w:val="a0"/>
    <w:link w:val="a5"/>
    <w:uiPriority w:val="99"/>
    <w:rsid w:val="005D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Second.docx" TargetMode="External"/><Relationship Id="rId13" Type="http://schemas.openxmlformats.org/officeDocument/2006/relationships/hyperlink" Target="https://biz.won-market.com/static/file/privacypolicyFourth.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z.won-market.com/static/file/privacypolicyFirst.docx" TargetMode="External"/><Relationship Id="rId12" Type="http://schemas.openxmlformats.org/officeDocument/2006/relationships/hyperlink" Target="https://biz.won-market.com/static/file/privacypolicyFourth.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z.won-market.com/static/file/privacypolicyFourth.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z.won-market.com/static/file/privacypolicyFourth.docx" TargetMode="External"/><Relationship Id="rId5" Type="http://schemas.openxmlformats.org/officeDocument/2006/relationships/footnotes" Target="footnotes.xml"/><Relationship Id="rId15" Type="http://schemas.openxmlformats.org/officeDocument/2006/relationships/hyperlink" Target="https://biz.won-market.com/static/file/privacypolicyFourth.docx" TargetMode="External"/><Relationship Id="rId10" Type="http://schemas.openxmlformats.org/officeDocument/2006/relationships/hyperlink" Target="https://biz.won-market.com/static/file/privacypolicyFourth.docx" TargetMode="External"/><Relationship Id="rId4" Type="http://schemas.openxmlformats.org/officeDocument/2006/relationships/webSettings" Target="webSettings.xml"/><Relationship Id="rId9" Type="http://schemas.openxmlformats.org/officeDocument/2006/relationships/hyperlink" Target="https://biz.won-market.com/static/file/privacypolicyThird.docx" TargetMode="External"/><Relationship Id="rId14" Type="http://schemas.openxmlformats.org/officeDocument/2006/relationships/hyperlink" Target="https://biz.won-market.com/static/file/privacypolicyFourth.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1096</Words>
  <Characters>6248</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ADMIN</cp:lastModifiedBy>
  <cp:revision>5</cp:revision>
  <dcterms:created xsi:type="dcterms:W3CDTF">2025-02-26T01:12:00Z</dcterms:created>
  <dcterms:modified xsi:type="dcterms:W3CDTF">2025-02-26T01:18:00Z</dcterms:modified>
</cp:coreProperties>
</file>